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E65BFC6" w14:textId="4BCB88CD" w:rsidR="005A1504" w:rsidRPr="00AF71E2" w:rsidRDefault="006557A8" w:rsidP="005A1504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 xml:space="preserve">Na temelju članka 98. stavka 1.  Zakona o komunalnom gospodarstvu („Narodne novine“ broj 68/18 ,110/18, 32/20 i 145/24) </w:t>
      </w:r>
      <w:r w:rsidR="005A1504" w:rsidRPr="00AF71E2">
        <w:rPr>
          <w:sz w:val="24"/>
          <w:szCs w:val="24"/>
          <w:lang w:val="hr-HR"/>
        </w:rPr>
        <w:t xml:space="preserve">i na temelju članka 33. Statuta Općine Krašić ("Glasnik Zagrebačke županije" broj 21/09, 23/13, 7/18, 9/20  i 17/21) Općinsko  vijeće  Općine  Krašić  na ___. sjednici održanoj  dana  ______ 2026. godine, donosi  </w:t>
      </w:r>
    </w:p>
    <w:p w14:paraId="42BDE98B" w14:textId="77777777" w:rsidR="005A1504" w:rsidRPr="00AF71E2" w:rsidRDefault="005A1504" w:rsidP="005A1504">
      <w:pPr>
        <w:jc w:val="both"/>
        <w:rPr>
          <w:sz w:val="24"/>
          <w:szCs w:val="24"/>
          <w:lang w:val="hr-HR"/>
        </w:rPr>
      </w:pPr>
    </w:p>
    <w:p w14:paraId="64A0B0CF" w14:textId="77777777" w:rsidR="005A1504" w:rsidRPr="00AF71E2" w:rsidRDefault="005A1504" w:rsidP="005A1504">
      <w:pPr>
        <w:jc w:val="both"/>
        <w:rPr>
          <w:sz w:val="24"/>
          <w:szCs w:val="24"/>
          <w:lang w:val="hr-HR"/>
        </w:rPr>
      </w:pPr>
    </w:p>
    <w:p w14:paraId="03ABF0C3" w14:textId="55BF4244" w:rsidR="005A1504" w:rsidRPr="00AF71E2" w:rsidRDefault="005A1504" w:rsidP="005A1504">
      <w:pPr>
        <w:jc w:val="center"/>
        <w:rPr>
          <w:sz w:val="24"/>
          <w:szCs w:val="24"/>
          <w:lang w:val="hr-HR"/>
        </w:rPr>
      </w:pPr>
      <w:r w:rsidRPr="00AF71E2">
        <w:rPr>
          <w:b/>
          <w:bCs/>
          <w:sz w:val="24"/>
          <w:szCs w:val="24"/>
          <w:lang w:val="hr-HR"/>
        </w:rPr>
        <w:t>ODLUKU</w:t>
      </w:r>
    </w:p>
    <w:p w14:paraId="6864E642" w14:textId="7827691A" w:rsidR="005A1504" w:rsidRPr="00AF71E2" w:rsidRDefault="005A1504" w:rsidP="005A1504">
      <w:pPr>
        <w:jc w:val="center"/>
        <w:rPr>
          <w:b/>
          <w:bCs/>
          <w:sz w:val="24"/>
          <w:szCs w:val="24"/>
          <w:lang w:val="hr-HR"/>
        </w:rPr>
      </w:pPr>
      <w:r w:rsidRPr="00AF71E2">
        <w:rPr>
          <w:b/>
          <w:bCs/>
          <w:sz w:val="24"/>
          <w:szCs w:val="24"/>
          <w:lang w:val="hr-HR"/>
        </w:rPr>
        <w:t xml:space="preserve">o </w:t>
      </w:r>
      <w:r w:rsidR="00B01567" w:rsidRPr="00AF71E2">
        <w:rPr>
          <w:b/>
          <w:bCs/>
          <w:sz w:val="24"/>
          <w:szCs w:val="24"/>
          <w:lang w:val="hr-HR"/>
        </w:rPr>
        <w:t>vrijednosti boda komunalne naknade</w:t>
      </w:r>
      <w:r w:rsidR="006557A8" w:rsidRPr="00AF71E2">
        <w:rPr>
          <w:b/>
          <w:bCs/>
          <w:sz w:val="24"/>
          <w:szCs w:val="24"/>
          <w:lang w:val="hr-HR"/>
        </w:rPr>
        <w:t xml:space="preserve"> (B)</w:t>
      </w:r>
    </w:p>
    <w:p w14:paraId="35229DA4" w14:textId="77777777" w:rsidR="006557A8" w:rsidRPr="00AF71E2" w:rsidRDefault="006557A8" w:rsidP="005A1504">
      <w:pPr>
        <w:jc w:val="center"/>
        <w:rPr>
          <w:sz w:val="24"/>
          <w:szCs w:val="24"/>
          <w:lang w:val="hr-HR"/>
        </w:rPr>
      </w:pPr>
    </w:p>
    <w:p w14:paraId="7B077344" w14:textId="77777777" w:rsidR="006557A8" w:rsidRPr="00AF71E2" w:rsidRDefault="006557A8" w:rsidP="006557A8">
      <w:pPr>
        <w:rPr>
          <w:sz w:val="24"/>
          <w:szCs w:val="24"/>
          <w:lang w:val="hr-HR"/>
        </w:rPr>
      </w:pPr>
    </w:p>
    <w:p w14:paraId="67DDF14F" w14:textId="296C8AD9" w:rsidR="006557A8" w:rsidRDefault="006557A8" w:rsidP="006557A8">
      <w:pPr>
        <w:rPr>
          <w:b/>
          <w:bCs/>
          <w:sz w:val="24"/>
          <w:szCs w:val="24"/>
          <w:lang w:val="hr-HR"/>
        </w:rPr>
      </w:pPr>
      <w:r w:rsidRPr="00AF71E2">
        <w:rPr>
          <w:b/>
          <w:bCs/>
          <w:sz w:val="24"/>
          <w:szCs w:val="24"/>
          <w:lang w:val="hr-HR"/>
        </w:rPr>
        <w:t xml:space="preserve">                                                                    Članak 1.</w:t>
      </w:r>
    </w:p>
    <w:p w14:paraId="7919F99F" w14:textId="77777777" w:rsidR="001D1D10" w:rsidRPr="00AF71E2" w:rsidRDefault="001D1D10" w:rsidP="006557A8">
      <w:pPr>
        <w:rPr>
          <w:b/>
          <w:bCs/>
          <w:sz w:val="24"/>
          <w:szCs w:val="24"/>
          <w:lang w:val="hr-HR"/>
        </w:rPr>
      </w:pPr>
    </w:p>
    <w:p w14:paraId="4F99F2BD" w14:textId="348640B8" w:rsidR="006557A8" w:rsidRPr="00AF71E2" w:rsidRDefault="001A1D98" w:rsidP="001A1D98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>Vrijednost boda komunalne naknade (B) određuje se u iznosu od 0,69 eura/m² korisne površine stambenog prostora u prvoj zoni Općine Krašić na godišnjoj razini.</w:t>
      </w:r>
    </w:p>
    <w:p w14:paraId="5908F385" w14:textId="77777777" w:rsidR="006557A8" w:rsidRPr="00AF71E2" w:rsidRDefault="006557A8" w:rsidP="006557A8">
      <w:pPr>
        <w:rPr>
          <w:sz w:val="24"/>
          <w:szCs w:val="24"/>
          <w:lang w:val="hr-HR"/>
        </w:rPr>
      </w:pPr>
    </w:p>
    <w:p w14:paraId="47732B2E" w14:textId="77777777" w:rsidR="006557A8" w:rsidRDefault="006557A8" w:rsidP="006557A8">
      <w:pPr>
        <w:jc w:val="center"/>
        <w:rPr>
          <w:b/>
          <w:bCs/>
          <w:sz w:val="24"/>
          <w:szCs w:val="24"/>
          <w:lang w:val="hr-HR"/>
        </w:rPr>
      </w:pPr>
      <w:r w:rsidRPr="00AF71E2">
        <w:rPr>
          <w:b/>
          <w:bCs/>
          <w:sz w:val="24"/>
          <w:szCs w:val="24"/>
          <w:lang w:val="hr-HR"/>
        </w:rPr>
        <w:t>Članak 2.</w:t>
      </w:r>
    </w:p>
    <w:p w14:paraId="77B0C263" w14:textId="77777777" w:rsidR="001D1D10" w:rsidRPr="00AF71E2" w:rsidRDefault="001D1D10" w:rsidP="006557A8">
      <w:pPr>
        <w:jc w:val="center"/>
        <w:rPr>
          <w:b/>
          <w:bCs/>
          <w:sz w:val="24"/>
          <w:szCs w:val="24"/>
          <w:lang w:val="hr-HR"/>
        </w:rPr>
      </w:pPr>
    </w:p>
    <w:p w14:paraId="284C52D6" w14:textId="5B4C51FB" w:rsidR="006557A8" w:rsidRPr="00AF71E2" w:rsidRDefault="006557A8" w:rsidP="006557A8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>Stupanjem na snagu ove Odluke prestaje važiti Odluka o vrijednosti boda komunalne naknade („Glasnik Zagrebačke županije“ br.35/20).</w:t>
      </w:r>
    </w:p>
    <w:p w14:paraId="4EE3331B" w14:textId="77777777" w:rsidR="006557A8" w:rsidRPr="00AF71E2" w:rsidRDefault="006557A8" w:rsidP="006557A8">
      <w:pPr>
        <w:rPr>
          <w:sz w:val="24"/>
          <w:szCs w:val="24"/>
          <w:lang w:val="hr-HR"/>
        </w:rPr>
      </w:pPr>
    </w:p>
    <w:p w14:paraId="1312AE64" w14:textId="77777777" w:rsidR="006557A8" w:rsidRPr="00AF71E2" w:rsidRDefault="006557A8" w:rsidP="006557A8">
      <w:pPr>
        <w:rPr>
          <w:sz w:val="24"/>
          <w:szCs w:val="24"/>
          <w:lang w:val="hr-HR"/>
        </w:rPr>
      </w:pPr>
    </w:p>
    <w:p w14:paraId="4EB8F337" w14:textId="77777777" w:rsidR="006557A8" w:rsidRDefault="006557A8" w:rsidP="006557A8">
      <w:pPr>
        <w:jc w:val="center"/>
        <w:rPr>
          <w:b/>
          <w:bCs/>
          <w:sz w:val="24"/>
          <w:szCs w:val="24"/>
          <w:lang w:val="hr-HR"/>
        </w:rPr>
      </w:pPr>
      <w:r w:rsidRPr="00AF71E2">
        <w:rPr>
          <w:b/>
          <w:bCs/>
          <w:sz w:val="24"/>
          <w:szCs w:val="24"/>
          <w:lang w:val="hr-HR"/>
        </w:rPr>
        <w:t>Članak 3.</w:t>
      </w:r>
    </w:p>
    <w:p w14:paraId="4E6C028E" w14:textId="77777777" w:rsidR="001D1D10" w:rsidRPr="00AF71E2" w:rsidRDefault="001D1D10" w:rsidP="006557A8">
      <w:pPr>
        <w:jc w:val="center"/>
        <w:rPr>
          <w:b/>
          <w:bCs/>
          <w:sz w:val="24"/>
          <w:szCs w:val="24"/>
          <w:lang w:val="hr-HR"/>
        </w:rPr>
      </w:pPr>
    </w:p>
    <w:p w14:paraId="28576A5C" w14:textId="29556F4B" w:rsidR="006557A8" w:rsidRPr="00AF71E2" w:rsidRDefault="006557A8" w:rsidP="006557A8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>Ova Odluka objavit će se u „Glasniku Zagrebačke županije“, a stupa na snagu 1. siječnja 2027. godine.</w:t>
      </w:r>
    </w:p>
    <w:p w14:paraId="051E7610" w14:textId="77777777" w:rsidR="00CA136D" w:rsidRPr="00AF71E2" w:rsidRDefault="00CA136D" w:rsidP="005A1504">
      <w:pPr>
        <w:jc w:val="both"/>
        <w:rPr>
          <w:sz w:val="24"/>
          <w:szCs w:val="24"/>
          <w:lang w:val="hr-HR"/>
        </w:rPr>
      </w:pPr>
    </w:p>
    <w:p w14:paraId="39FF1BCC" w14:textId="77777777" w:rsidR="00CA136D" w:rsidRPr="00AF71E2" w:rsidRDefault="00CA136D" w:rsidP="005A1504">
      <w:pPr>
        <w:jc w:val="both"/>
        <w:rPr>
          <w:sz w:val="24"/>
          <w:szCs w:val="24"/>
          <w:lang w:val="hr-HR"/>
        </w:rPr>
      </w:pPr>
    </w:p>
    <w:p w14:paraId="2FA6C587" w14:textId="644900C9" w:rsidR="00CA136D" w:rsidRPr="00AF71E2" w:rsidRDefault="00CA136D" w:rsidP="00CA136D">
      <w:pPr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>Klasa: ______________</w:t>
      </w:r>
    </w:p>
    <w:p w14:paraId="2BF49CD1" w14:textId="4DDEFE9A" w:rsidR="00CA136D" w:rsidRPr="00AF71E2" w:rsidRDefault="00CA136D" w:rsidP="00CA136D">
      <w:pPr>
        <w:rPr>
          <w:sz w:val="24"/>
          <w:szCs w:val="24"/>
          <w:lang w:val="hr-HR"/>
        </w:rPr>
      </w:pPr>
      <w:proofErr w:type="spellStart"/>
      <w:r w:rsidRPr="00AF71E2">
        <w:rPr>
          <w:sz w:val="24"/>
          <w:szCs w:val="24"/>
          <w:lang w:val="hr-HR"/>
        </w:rPr>
        <w:t>Urbroj</w:t>
      </w:r>
      <w:proofErr w:type="spellEnd"/>
      <w:r w:rsidRPr="00AF71E2">
        <w:rPr>
          <w:sz w:val="24"/>
          <w:szCs w:val="24"/>
          <w:lang w:val="hr-HR"/>
        </w:rPr>
        <w:t>: ______________</w:t>
      </w:r>
    </w:p>
    <w:p w14:paraId="6230D06C" w14:textId="2F1185A0" w:rsidR="00CA136D" w:rsidRPr="00AF71E2" w:rsidRDefault="00CA136D" w:rsidP="00CA136D">
      <w:pPr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>Krašić, _________2026.</w:t>
      </w:r>
    </w:p>
    <w:p w14:paraId="05B8988E" w14:textId="77777777" w:rsidR="00CA136D" w:rsidRPr="00AF71E2" w:rsidRDefault="00CA136D" w:rsidP="00CA136D">
      <w:pPr>
        <w:rPr>
          <w:b/>
          <w:sz w:val="24"/>
          <w:szCs w:val="24"/>
        </w:rPr>
      </w:pPr>
    </w:p>
    <w:p w14:paraId="15C1207B" w14:textId="77777777" w:rsidR="00CA136D" w:rsidRPr="00AF71E2" w:rsidRDefault="00CA136D" w:rsidP="00CA136D">
      <w:pPr>
        <w:rPr>
          <w:bCs/>
          <w:i/>
          <w:sz w:val="24"/>
          <w:szCs w:val="24"/>
        </w:rPr>
      </w:pPr>
    </w:p>
    <w:p w14:paraId="2D07DE8F" w14:textId="77777777" w:rsidR="00CA136D" w:rsidRPr="00AF71E2" w:rsidRDefault="00CA136D" w:rsidP="00CA136D">
      <w:pPr>
        <w:jc w:val="both"/>
        <w:rPr>
          <w:sz w:val="24"/>
          <w:szCs w:val="24"/>
          <w:lang w:val="hr-HR"/>
        </w:rPr>
      </w:pPr>
    </w:p>
    <w:p w14:paraId="21F1DF8E" w14:textId="77777777" w:rsidR="00CA136D" w:rsidRPr="00AF71E2" w:rsidRDefault="00CA136D" w:rsidP="00CA136D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  <w:t xml:space="preserve">               Predsjednica Općinskog  vijeća</w:t>
      </w:r>
    </w:p>
    <w:p w14:paraId="571A08A0" w14:textId="77777777" w:rsidR="00CA136D" w:rsidRPr="00AF71E2" w:rsidRDefault="00CA136D" w:rsidP="00CA136D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  <w:t xml:space="preserve">                Općine  Krašić</w:t>
      </w:r>
    </w:p>
    <w:p w14:paraId="1CC9CB40" w14:textId="77777777" w:rsidR="00CA136D" w:rsidRPr="00AF71E2" w:rsidRDefault="00CA136D" w:rsidP="00CA136D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</w:p>
    <w:p w14:paraId="04872A06" w14:textId="77777777" w:rsidR="00CA136D" w:rsidRPr="00AF71E2" w:rsidRDefault="00CA136D" w:rsidP="00CA136D">
      <w:pPr>
        <w:jc w:val="both"/>
        <w:rPr>
          <w:sz w:val="24"/>
          <w:szCs w:val="24"/>
          <w:lang w:val="hr-HR"/>
        </w:rPr>
      </w:pP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</w:r>
      <w:r w:rsidRPr="00AF71E2">
        <w:rPr>
          <w:sz w:val="24"/>
          <w:szCs w:val="24"/>
          <w:lang w:val="hr-HR"/>
        </w:rPr>
        <w:tab/>
        <w:t xml:space="preserve">                             Helena Beketić</w:t>
      </w:r>
    </w:p>
    <w:p w14:paraId="6FE81209" w14:textId="77777777" w:rsidR="00456763" w:rsidRDefault="00456763" w:rsidP="00CA136D"/>
    <w:sectPr w:rsidR="00456763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501A4363"/>
    <w:multiLevelType w:val="hybridMultilevel"/>
    <w:tmpl w:val="00E22BC6"/>
    <w:lvl w:ilvl="0" w:tplc="90C68C9E">
      <w:start w:val="1"/>
      <w:numFmt w:val="upperRoman"/>
      <w:lvlText w:val="%1."/>
      <w:lvlJc w:val="left"/>
      <w:pPr>
        <w:ind w:left="355" w:hanging="214"/>
      </w:pPr>
      <w:rPr>
        <w:rFonts w:ascii="Times New Roman" w:eastAsia="Times New Roman" w:hAnsi="Times New Roman" w:cs="Times New Roman" w:hint="default"/>
        <w:b/>
        <w:bCs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1" w:tplc="EEA23BCA">
      <w:start w:val="1"/>
      <w:numFmt w:val="decimal"/>
      <w:lvlText w:val="%2."/>
      <w:lvlJc w:val="left"/>
      <w:pPr>
        <w:ind w:left="801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hr-HR" w:eastAsia="en-US" w:bidi="ar-SA"/>
      </w:rPr>
    </w:lvl>
    <w:lvl w:ilvl="2" w:tplc="44361FAA">
      <w:numFmt w:val="bullet"/>
      <w:lvlText w:val="•"/>
      <w:lvlJc w:val="left"/>
      <w:pPr>
        <w:ind w:left="1750" w:hanging="240"/>
      </w:pPr>
      <w:rPr>
        <w:lang w:val="hr-HR" w:eastAsia="en-US" w:bidi="ar-SA"/>
      </w:rPr>
    </w:lvl>
    <w:lvl w:ilvl="3" w:tplc="236C2840">
      <w:numFmt w:val="bullet"/>
      <w:lvlText w:val="•"/>
      <w:lvlJc w:val="left"/>
      <w:pPr>
        <w:ind w:left="2701" w:hanging="240"/>
      </w:pPr>
      <w:rPr>
        <w:lang w:val="hr-HR" w:eastAsia="en-US" w:bidi="ar-SA"/>
      </w:rPr>
    </w:lvl>
    <w:lvl w:ilvl="4" w:tplc="A6823A58">
      <w:numFmt w:val="bullet"/>
      <w:lvlText w:val="•"/>
      <w:lvlJc w:val="left"/>
      <w:pPr>
        <w:ind w:left="3652" w:hanging="240"/>
      </w:pPr>
      <w:rPr>
        <w:lang w:val="hr-HR" w:eastAsia="en-US" w:bidi="ar-SA"/>
      </w:rPr>
    </w:lvl>
    <w:lvl w:ilvl="5" w:tplc="BCCC4F86">
      <w:numFmt w:val="bullet"/>
      <w:lvlText w:val="•"/>
      <w:lvlJc w:val="left"/>
      <w:pPr>
        <w:ind w:left="4602" w:hanging="240"/>
      </w:pPr>
      <w:rPr>
        <w:lang w:val="hr-HR" w:eastAsia="en-US" w:bidi="ar-SA"/>
      </w:rPr>
    </w:lvl>
    <w:lvl w:ilvl="6" w:tplc="3350CF6C">
      <w:numFmt w:val="bullet"/>
      <w:lvlText w:val="•"/>
      <w:lvlJc w:val="left"/>
      <w:pPr>
        <w:ind w:left="5553" w:hanging="240"/>
      </w:pPr>
      <w:rPr>
        <w:lang w:val="hr-HR" w:eastAsia="en-US" w:bidi="ar-SA"/>
      </w:rPr>
    </w:lvl>
    <w:lvl w:ilvl="7" w:tplc="0108D54C">
      <w:numFmt w:val="bullet"/>
      <w:lvlText w:val="•"/>
      <w:lvlJc w:val="left"/>
      <w:pPr>
        <w:ind w:left="6504" w:hanging="240"/>
      </w:pPr>
      <w:rPr>
        <w:lang w:val="hr-HR" w:eastAsia="en-US" w:bidi="ar-SA"/>
      </w:rPr>
    </w:lvl>
    <w:lvl w:ilvl="8" w:tplc="7D8E350E">
      <w:numFmt w:val="bullet"/>
      <w:lvlText w:val="•"/>
      <w:lvlJc w:val="left"/>
      <w:pPr>
        <w:ind w:left="7454" w:hanging="240"/>
      </w:pPr>
      <w:rPr>
        <w:lang w:val="hr-HR" w:eastAsia="en-US" w:bidi="ar-SA"/>
      </w:rPr>
    </w:lvl>
  </w:abstractNum>
  <w:num w:numId="1" w16cid:durableId="1613517983">
    <w:abstractNumId w:val="0"/>
    <w:lvlOverride w:ilvl="0">
      <w:startOverride w:val="1"/>
    </w:lvlOverride>
    <w:lvlOverride w:ilvl="1">
      <w:startOverride w:val="1"/>
    </w:lvlOverride>
    <w:lvlOverride w:ilvl="2"/>
    <w:lvlOverride w:ilvl="3"/>
    <w:lvlOverride w:ilvl="4"/>
    <w:lvlOverride w:ilvl="5"/>
    <w:lvlOverride w:ilvl="6"/>
    <w:lvlOverride w:ilvl="7"/>
    <w:lvlOverride w:ilv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5A1504"/>
    <w:rsid w:val="00032342"/>
    <w:rsid w:val="000658CB"/>
    <w:rsid w:val="00070EA4"/>
    <w:rsid w:val="000E45AB"/>
    <w:rsid w:val="001A1D98"/>
    <w:rsid w:val="001C0A08"/>
    <w:rsid w:val="001D1D10"/>
    <w:rsid w:val="0032394B"/>
    <w:rsid w:val="00330416"/>
    <w:rsid w:val="003C3FC6"/>
    <w:rsid w:val="00456763"/>
    <w:rsid w:val="005A1504"/>
    <w:rsid w:val="005C7BE4"/>
    <w:rsid w:val="006557A8"/>
    <w:rsid w:val="00684049"/>
    <w:rsid w:val="00685502"/>
    <w:rsid w:val="00731190"/>
    <w:rsid w:val="007B68DF"/>
    <w:rsid w:val="009A4996"/>
    <w:rsid w:val="00A61BDB"/>
    <w:rsid w:val="00A65662"/>
    <w:rsid w:val="00AF71E2"/>
    <w:rsid w:val="00B01567"/>
    <w:rsid w:val="00BA6AC8"/>
    <w:rsid w:val="00BE2712"/>
    <w:rsid w:val="00CA136D"/>
    <w:rsid w:val="00D849F2"/>
    <w:rsid w:val="00DF3936"/>
    <w:rsid w:val="00DF5B77"/>
    <w:rsid w:val="00F4392B"/>
    <w:rsid w:val="00FC0A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hr-H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6EF6B36"/>
  <w15:chartTrackingRefBased/>
  <w15:docId w15:val="{8B012114-2A21-432C-8C66-AC40824BB4D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hr-HR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5A1504"/>
    <w:pPr>
      <w:suppressAutoHyphens/>
      <w:overflowPunct w:val="0"/>
      <w:autoSpaceDE w:val="0"/>
      <w:spacing w:after="0" w:line="240" w:lineRule="auto"/>
      <w:textAlignment w:val="baseline"/>
    </w:pPr>
    <w:rPr>
      <w:rFonts w:ascii="Times New Roman" w:eastAsia="Times New Roman" w:hAnsi="Times New Roman" w:cs="Times New Roman"/>
      <w:kern w:val="0"/>
      <w:sz w:val="20"/>
      <w:szCs w:val="20"/>
      <w:lang w:val="en-US" w:eastAsia="ar-SA"/>
      <w14:ligatures w14:val="none"/>
    </w:rPr>
  </w:style>
  <w:style w:type="paragraph" w:styleId="Naslov1">
    <w:name w:val="heading 1"/>
    <w:basedOn w:val="Normal"/>
    <w:next w:val="Normal"/>
    <w:link w:val="Naslov1Char"/>
    <w:uiPriority w:val="9"/>
    <w:qFormat/>
    <w:rsid w:val="005A1504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slov2">
    <w:name w:val="heading 2"/>
    <w:basedOn w:val="Normal"/>
    <w:next w:val="Normal"/>
    <w:link w:val="Naslov2Char"/>
    <w:uiPriority w:val="9"/>
    <w:semiHidden/>
    <w:unhideWhenUsed/>
    <w:qFormat/>
    <w:rsid w:val="005A1504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slov3">
    <w:name w:val="heading 3"/>
    <w:basedOn w:val="Normal"/>
    <w:next w:val="Normal"/>
    <w:link w:val="Naslov3Char"/>
    <w:uiPriority w:val="9"/>
    <w:semiHidden/>
    <w:unhideWhenUsed/>
    <w:qFormat/>
    <w:rsid w:val="005A1504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slov4">
    <w:name w:val="heading 4"/>
    <w:basedOn w:val="Normal"/>
    <w:next w:val="Normal"/>
    <w:link w:val="Naslov4Char"/>
    <w:uiPriority w:val="9"/>
    <w:semiHidden/>
    <w:unhideWhenUsed/>
    <w:qFormat/>
    <w:rsid w:val="005A1504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slov5">
    <w:name w:val="heading 5"/>
    <w:basedOn w:val="Normal"/>
    <w:next w:val="Normal"/>
    <w:link w:val="Naslov5Char"/>
    <w:uiPriority w:val="9"/>
    <w:semiHidden/>
    <w:unhideWhenUsed/>
    <w:qFormat/>
    <w:rsid w:val="005A1504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slov6">
    <w:name w:val="heading 6"/>
    <w:basedOn w:val="Normal"/>
    <w:next w:val="Normal"/>
    <w:link w:val="Naslov6Char"/>
    <w:uiPriority w:val="9"/>
    <w:semiHidden/>
    <w:unhideWhenUsed/>
    <w:qFormat/>
    <w:rsid w:val="005A1504"/>
    <w:pPr>
      <w:keepNext/>
      <w:keepLines/>
      <w:spacing w:before="4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slov7">
    <w:name w:val="heading 7"/>
    <w:basedOn w:val="Normal"/>
    <w:next w:val="Normal"/>
    <w:link w:val="Naslov7Char"/>
    <w:uiPriority w:val="9"/>
    <w:semiHidden/>
    <w:unhideWhenUsed/>
    <w:qFormat/>
    <w:rsid w:val="005A1504"/>
    <w:pPr>
      <w:keepNext/>
      <w:keepLines/>
      <w:spacing w:before="40"/>
      <w:outlineLvl w:val="6"/>
    </w:pPr>
    <w:rPr>
      <w:rFonts w:eastAsiaTheme="majorEastAsia" w:cstheme="majorBidi"/>
      <w:color w:val="595959" w:themeColor="text1" w:themeTint="A6"/>
    </w:rPr>
  </w:style>
  <w:style w:type="paragraph" w:styleId="Naslov8">
    <w:name w:val="heading 8"/>
    <w:basedOn w:val="Normal"/>
    <w:next w:val="Normal"/>
    <w:link w:val="Naslov8Char"/>
    <w:uiPriority w:val="9"/>
    <w:semiHidden/>
    <w:unhideWhenUsed/>
    <w:qFormat/>
    <w:rsid w:val="005A1504"/>
    <w:pPr>
      <w:keepNext/>
      <w:keepLines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slov9">
    <w:name w:val="heading 9"/>
    <w:basedOn w:val="Normal"/>
    <w:next w:val="Normal"/>
    <w:link w:val="Naslov9Char"/>
    <w:uiPriority w:val="9"/>
    <w:semiHidden/>
    <w:unhideWhenUsed/>
    <w:qFormat/>
    <w:rsid w:val="005A1504"/>
    <w:pPr>
      <w:keepNext/>
      <w:keepLines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Zadanifontodlomka">
    <w:name w:val="Default Paragraph Font"/>
    <w:uiPriority w:val="1"/>
    <w:semiHidden/>
    <w:unhideWhenUsed/>
  </w:style>
  <w:style w:type="table" w:default="1" w:styleId="Obinatablica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popisa">
    <w:name w:val="No List"/>
    <w:uiPriority w:val="99"/>
    <w:semiHidden/>
    <w:unhideWhenUsed/>
  </w:style>
  <w:style w:type="character" w:customStyle="1" w:styleId="Naslov1Char">
    <w:name w:val="Naslov 1 Char"/>
    <w:basedOn w:val="Zadanifontodlomka"/>
    <w:link w:val="Naslov1"/>
    <w:uiPriority w:val="9"/>
    <w:rsid w:val="005A1504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slov2Char">
    <w:name w:val="Naslov 2 Char"/>
    <w:basedOn w:val="Zadanifontodlomka"/>
    <w:link w:val="Naslov2"/>
    <w:uiPriority w:val="9"/>
    <w:semiHidden/>
    <w:rsid w:val="005A1504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slov3Char">
    <w:name w:val="Naslov 3 Char"/>
    <w:basedOn w:val="Zadanifontodlomka"/>
    <w:link w:val="Naslov3"/>
    <w:uiPriority w:val="9"/>
    <w:semiHidden/>
    <w:rsid w:val="005A1504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slov4Char">
    <w:name w:val="Naslov 4 Char"/>
    <w:basedOn w:val="Zadanifontodlomka"/>
    <w:link w:val="Naslov4"/>
    <w:uiPriority w:val="9"/>
    <w:semiHidden/>
    <w:rsid w:val="005A1504"/>
    <w:rPr>
      <w:rFonts w:eastAsiaTheme="majorEastAsia" w:cstheme="majorBidi"/>
      <w:i/>
      <w:iCs/>
      <w:color w:val="0F4761" w:themeColor="accent1" w:themeShade="BF"/>
    </w:rPr>
  </w:style>
  <w:style w:type="character" w:customStyle="1" w:styleId="Naslov5Char">
    <w:name w:val="Naslov 5 Char"/>
    <w:basedOn w:val="Zadanifontodlomka"/>
    <w:link w:val="Naslov5"/>
    <w:uiPriority w:val="9"/>
    <w:semiHidden/>
    <w:rsid w:val="005A1504"/>
    <w:rPr>
      <w:rFonts w:eastAsiaTheme="majorEastAsia" w:cstheme="majorBidi"/>
      <w:color w:val="0F4761" w:themeColor="accent1" w:themeShade="BF"/>
    </w:rPr>
  </w:style>
  <w:style w:type="character" w:customStyle="1" w:styleId="Naslov6Char">
    <w:name w:val="Naslov 6 Char"/>
    <w:basedOn w:val="Zadanifontodlomka"/>
    <w:link w:val="Naslov6"/>
    <w:uiPriority w:val="9"/>
    <w:semiHidden/>
    <w:rsid w:val="005A1504"/>
    <w:rPr>
      <w:rFonts w:eastAsiaTheme="majorEastAsia" w:cstheme="majorBidi"/>
      <w:i/>
      <w:iCs/>
      <w:color w:val="595959" w:themeColor="text1" w:themeTint="A6"/>
    </w:rPr>
  </w:style>
  <w:style w:type="character" w:customStyle="1" w:styleId="Naslov7Char">
    <w:name w:val="Naslov 7 Char"/>
    <w:basedOn w:val="Zadanifontodlomka"/>
    <w:link w:val="Naslov7"/>
    <w:uiPriority w:val="9"/>
    <w:semiHidden/>
    <w:rsid w:val="005A1504"/>
    <w:rPr>
      <w:rFonts w:eastAsiaTheme="majorEastAsia" w:cstheme="majorBidi"/>
      <w:color w:val="595959" w:themeColor="text1" w:themeTint="A6"/>
    </w:rPr>
  </w:style>
  <w:style w:type="character" w:customStyle="1" w:styleId="Naslov8Char">
    <w:name w:val="Naslov 8 Char"/>
    <w:basedOn w:val="Zadanifontodlomka"/>
    <w:link w:val="Naslov8"/>
    <w:uiPriority w:val="9"/>
    <w:semiHidden/>
    <w:rsid w:val="005A1504"/>
    <w:rPr>
      <w:rFonts w:eastAsiaTheme="majorEastAsia" w:cstheme="majorBidi"/>
      <w:i/>
      <w:iCs/>
      <w:color w:val="272727" w:themeColor="text1" w:themeTint="D8"/>
    </w:rPr>
  </w:style>
  <w:style w:type="character" w:customStyle="1" w:styleId="Naslov9Char">
    <w:name w:val="Naslov 9 Char"/>
    <w:basedOn w:val="Zadanifontodlomka"/>
    <w:link w:val="Naslov9"/>
    <w:uiPriority w:val="9"/>
    <w:semiHidden/>
    <w:rsid w:val="005A1504"/>
    <w:rPr>
      <w:rFonts w:eastAsiaTheme="majorEastAsia" w:cstheme="majorBidi"/>
      <w:color w:val="272727" w:themeColor="text1" w:themeTint="D8"/>
    </w:rPr>
  </w:style>
  <w:style w:type="paragraph" w:styleId="Naslov">
    <w:name w:val="Title"/>
    <w:basedOn w:val="Normal"/>
    <w:next w:val="Normal"/>
    <w:link w:val="NaslovChar"/>
    <w:uiPriority w:val="10"/>
    <w:qFormat/>
    <w:rsid w:val="005A1504"/>
    <w:pPr>
      <w:spacing w:after="80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NaslovChar">
    <w:name w:val="Naslov Char"/>
    <w:basedOn w:val="Zadanifontodlomka"/>
    <w:link w:val="Naslov"/>
    <w:uiPriority w:val="10"/>
    <w:rsid w:val="005A1504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naslov">
    <w:name w:val="Subtitle"/>
    <w:basedOn w:val="Normal"/>
    <w:next w:val="Normal"/>
    <w:link w:val="PodnaslovChar"/>
    <w:uiPriority w:val="11"/>
    <w:qFormat/>
    <w:rsid w:val="005A1504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naslovChar">
    <w:name w:val="Podnaslov Char"/>
    <w:basedOn w:val="Zadanifontodlomka"/>
    <w:link w:val="Podnaslov"/>
    <w:uiPriority w:val="11"/>
    <w:rsid w:val="005A1504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itat">
    <w:name w:val="Quote"/>
    <w:basedOn w:val="Normal"/>
    <w:next w:val="Normal"/>
    <w:link w:val="CitatChar"/>
    <w:uiPriority w:val="29"/>
    <w:qFormat/>
    <w:rsid w:val="005A1504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itatChar">
    <w:name w:val="Citat Char"/>
    <w:basedOn w:val="Zadanifontodlomka"/>
    <w:link w:val="Citat"/>
    <w:uiPriority w:val="29"/>
    <w:rsid w:val="005A1504"/>
    <w:rPr>
      <w:i/>
      <w:iCs/>
      <w:color w:val="404040" w:themeColor="text1" w:themeTint="BF"/>
    </w:rPr>
  </w:style>
  <w:style w:type="paragraph" w:styleId="Odlomakpopisa">
    <w:name w:val="List Paragraph"/>
    <w:basedOn w:val="Normal"/>
    <w:uiPriority w:val="34"/>
    <w:qFormat/>
    <w:rsid w:val="005A1504"/>
    <w:pPr>
      <w:ind w:left="720"/>
      <w:contextualSpacing/>
    </w:pPr>
  </w:style>
  <w:style w:type="character" w:styleId="Jakoisticanje">
    <w:name w:val="Intense Emphasis"/>
    <w:basedOn w:val="Zadanifontodlomka"/>
    <w:uiPriority w:val="21"/>
    <w:qFormat/>
    <w:rsid w:val="005A1504"/>
    <w:rPr>
      <w:i/>
      <w:iCs/>
      <w:color w:val="0F4761" w:themeColor="accent1" w:themeShade="BF"/>
    </w:rPr>
  </w:style>
  <w:style w:type="paragraph" w:styleId="Naglaencitat">
    <w:name w:val="Intense Quote"/>
    <w:basedOn w:val="Normal"/>
    <w:next w:val="Normal"/>
    <w:link w:val="NaglaencitatChar"/>
    <w:uiPriority w:val="30"/>
    <w:qFormat/>
    <w:rsid w:val="005A1504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NaglaencitatChar">
    <w:name w:val="Naglašen citat Char"/>
    <w:basedOn w:val="Zadanifontodlomka"/>
    <w:link w:val="Naglaencitat"/>
    <w:uiPriority w:val="30"/>
    <w:rsid w:val="005A1504"/>
    <w:rPr>
      <w:i/>
      <w:iCs/>
      <w:color w:val="0F4761" w:themeColor="accent1" w:themeShade="BF"/>
    </w:rPr>
  </w:style>
  <w:style w:type="character" w:styleId="Istaknutareferenca">
    <w:name w:val="Intense Reference"/>
    <w:basedOn w:val="Zadanifontodlomka"/>
    <w:uiPriority w:val="32"/>
    <w:qFormat/>
    <w:rsid w:val="005A1504"/>
    <w:rPr>
      <w:b/>
      <w:bCs/>
      <w:smallCaps/>
      <w:color w:val="0F4761" w:themeColor="accent1" w:themeShade="BF"/>
      <w:spacing w:val="5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Tema sustava Offic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  <a:ln w="2540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D34F7B4D-C989-4290-BA7A-1AFF8BBF65D4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21</TotalTime>
  <Pages>1</Pages>
  <Words>165</Words>
  <Characters>942</Characters>
  <Application>Microsoft Office Word</Application>
  <DocSecurity>0</DocSecurity>
  <Lines>7</Lines>
  <Paragraphs>2</Paragraphs>
  <ScaleCrop>false</ScaleCrop>
  <HeadingPairs>
    <vt:vector size="2" baseType="variant">
      <vt:variant>
        <vt:lpstr>Naslov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1105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Branimira Kostelac</dc:creator>
  <cp:keywords/>
  <dc:description/>
  <cp:lastModifiedBy>Branimira Kostelac</cp:lastModifiedBy>
  <cp:revision>9</cp:revision>
  <dcterms:created xsi:type="dcterms:W3CDTF">2026-06-29T06:01:00Z</dcterms:created>
  <dcterms:modified xsi:type="dcterms:W3CDTF">2026-10-06T12:27:00Z</dcterms:modified>
</cp:coreProperties>
</file>