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B191" w14:textId="77777777" w:rsidR="00B17F85" w:rsidRPr="00AE1EED" w:rsidRDefault="00B17F85" w:rsidP="00B17F85"/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B17F85" w:rsidRPr="00AE1EED" w14:paraId="3CFB347A" w14:textId="77777777" w:rsidTr="0054591C">
        <w:trPr>
          <w:trHeight w:val="1412"/>
        </w:trPr>
        <w:tc>
          <w:tcPr>
            <w:tcW w:w="9423" w:type="dxa"/>
            <w:gridSpan w:val="2"/>
          </w:tcPr>
          <w:p w14:paraId="6944C09E" w14:textId="77777777" w:rsidR="00B17F85" w:rsidRPr="00AE1EED" w:rsidRDefault="00B17F85" w:rsidP="0054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D9E6F67" w14:textId="77777777" w:rsidR="00B17F85" w:rsidRPr="00AE1EED" w:rsidRDefault="00B17F85" w:rsidP="0054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12247B84" w14:textId="77777777" w:rsidR="00B17F85" w:rsidRPr="00AE1EED" w:rsidRDefault="00B17F85" w:rsidP="0054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1CA33A2B" w14:textId="77777777" w:rsidR="00B17F85" w:rsidRPr="00AE1EED" w:rsidRDefault="00B17F85" w:rsidP="0054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nacrtu općeg akta </w:t>
            </w:r>
          </w:p>
        </w:tc>
      </w:tr>
      <w:tr w:rsidR="00B17F85" w:rsidRPr="00AE1EED" w14:paraId="5C39E731" w14:textId="77777777" w:rsidTr="0054591C">
        <w:trPr>
          <w:trHeight w:val="607"/>
        </w:trPr>
        <w:tc>
          <w:tcPr>
            <w:tcW w:w="9423" w:type="dxa"/>
            <w:gridSpan w:val="2"/>
            <w:vAlign w:val="bottom"/>
          </w:tcPr>
          <w:p w14:paraId="6C4CDFFD" w14:textId="28E75D8B" w:rsidR="00B17F85" w:rsidRPr="006434FF" w:rsidRDefault="00B17F85" w:rsidP="001E7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60B1">
              <w:rPr>
                <w:rFonts w:cs="Times New Roman"/>
                <w:b/>
                <w:sz w:val="24"/>
                <w:szCs w:val="24"/>
              </w:rPr>
              <w:t xml:space="preserve">Nacrt </w:t>
            </w:r>
            <w:r w:rsidR="001E70C9" w:rsidRPr="005B60B1">
              <w:rPr>
                <w:rFonts w:cs="Times New Roman"/>
                <w:b/>
                <w:sz w:val="24"/>
                <w:szCs w:val="24"/>
              </w:rPr>
              <w:t xml:space="preserve">Plana rasvjete </w:t>
            </w:r>
            <w:r w:rsidRPr="005B60B1">
              <w:rPr>
                <w:rFonts w:cs="Times New Roman"/>
                <w:b/>
                <w:sz w:val="24"/>
                <w:szCs w:val="24"/>
              </w:rPr>
              <w:t>Općine Krašić</w:t>
            </w:r>
          </w:p>
        </w:tc>
      </w:tr>
      <w:tr w:rsidR="00B17F85" w:rsidRPr="00AE1EED" w14:paraId="75467447" w14:textId="77777777" w:rsidTr="0054591C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14:paraId="34672D6D" w14:textId="77777777" w:rsidR="00B17F85" w:rsidRPr="006434FF" w:rsidRDefault="00B17F85" w:rsidP="0054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Myriad Pro" w:cs="Myriad Pro"/>
                <w:color w:val="231F20"/>
                <w:spacing w:val="-3"/>
              </w:rPr>
              <w:t>Jedinstveni upravni odjel Općine Krašić</w:t>
            </w:r>
          </w:p>
        </w:tc>
      </w:tr>
      <w:tr w:rsidR="00B17F85" w:rsidRPr="00AE1EED" w14:paraId="57D28723" w14:textId="77777777" w:rsidTr="0054591C">
        <w:trPr>
          <w:trHeight w:val="344"/>
        </w:trPr>
        <w:tc>
          <w:tcPr>
            <w:tcW w:w="4712" w:type="dxa"/>
          </w:tcPr>
          <w:p w14:paraId="5978D04F" w14:textId="7AAAF653" w:rsidR="001E70C9" w:rsidRDefault="001E70C9" w:rsidP="001E70C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5B60B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C44C0" w:rsidRPr="000C44C0">
              <w:rPr>
                <w:rFonts w:cs="Times New Roman"/>
                <w:bCs/>
                <w:sz w:val="24"/>
                <w:szCs w:val="24"/>
              </w:rPr>
              <w:t>0</w:t>
            </w:r>
            <w:r w:rsidR="00625029">
              <w:rPr>
                <w:rFonts w:cs="Times New Roman"/>
                <w:bCs/>
                <w:sz w:val="24"/>
                <w:szCs w:val="24"/>
              </w:rPr>
              <w:t>2</w:t>
            </w:r>
            <w:r w:rsidR="005B60B1" w:rsidRPr="000C44C0">
              <w:rPr>
                <w:rFonts w:cs="Times New Roman"/>
                <w:bCs/>
                <w:sz w:val="24"/>
                <w:szCs w:val="24"/>
              </w:rPr>
              <w:t>.</w:t>
            </w:r>
            <w:r w:rsidR="005B60B1" w:rsidRPr="005B60B1">
              <w:rPr>
                <w:rFonts w:cs="Times New Roman"/>
                <w:bCs/>
                <w:sz w:val="24"/>
                <w:szCs w:val="24"/>
              </w:rPr>
              <w:t xml:space="preserve"> 0</w:t>
            </w:r>
            <w:r w:rsidR="000C44C0">
              <w:rPr>
                <w:rFonts w:cs="Times New Roman"/>
                <w:bCs/>
                <w:sz w:val="24"/>
                <w:szCs w:val="24"/>
              </w:rPr>
              <w:t>4</w:t>
            </w:r>
            <w:r w:rsidR="005B60B1" w:rsidRPr="005B60B1">
              <w:rPr>
                <w:rFonts w:cs="Times New Roman"/>
                <w:bCs/>
                <w:sz w:val="24"/>
                <w:szCs w:val="24"/>
              </w:rPr>
              <w:t>. 2026.</w:t>
            </w:r>
            <w:r w:rsidR="005B60B1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2AE7C526" w14:textId="77777777" w:rsidR="00B17F85" w:rsidRPr="00AE1EED" w:rsidRDefault="00B17F85" w:rsidP="0054591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7D12DDC3" w14:textId="7FBF7DF9" w:rsidR="00B17F85" w:rsidRPr="00AE1EED" w:rsidRDefault="00B17F85" w:rsidP="001E70C9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</w:t>
            </w:r>
            <w:r w:rsidR="001E70C9">
              <w:rPr>
                <w:rFonts w:cs="Times New Roman"/>
                <w:b/>
                <w:sz w:val="24"/>
                <w:szCs w:val="24"/>
              </w:rPr>
              <w:t>:</w:t>
            </w:r>
            <w:r w:rsidR="005B60B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C44C0" w:rsidRPr="000C44C0">
              <w:rPr>
                <w:rFonts w:cs="Times New Roman"/>
                <w:bCs/>
                <w:sz w:val="24"/>
                <w:szCs w:val="24"/>
              </w:rPr>
              <w:t>04</w:t>
            </w:r>
            <w:r w:rsidR="005B60B1" w:rsidRPr="000C44C0">
              <w:rPr>
                <w:rFonts w:cs="Times New Roman"/>
                <w:bCs/>
                <w:sz w:val="24"/>
                <w:szCs w:val="24"/>
              </w:rPr>
              <w:t>. 0</w:t>
            </w:r>
            <w:r w:rsidR="000C44C0" w:rsidRPr="000C44C0">
              <w:rPr>
                <w:rFonts w:cs="Times New Roman"/>
                <w:bCs/>
                <w:sz w:val="24"/>
                <w:szCs w:val="24"/>
              </w:rPr>
              <w:t>5</w:t>
            </w:r>
            <w:r w:rsidR="005B60B1" w:rsidRPr="000C44C0">
              <w:rPr>
                <w:rFonts w:cs="Times New Roman"/>
                <w:bCs/>
                <w:sz w:val="24"/>
                <w:szCs w:val="24"/>
              </w:rPr>
              <w:t>.</w:t>
            </w:r>
            <w:r w:rsidR="005B60B1" w:rsidRPr="005B60B1">
              <w:rPr>
                <w:rFonts w:cs="Times New Roman"/>
                <w:bCs/>
                <w:sz w:val="24"/>
                <w:szCs w:val="24"/>
              </w:rPr>
              <w:t xml:space="preserve"> 2026.</w:t>
            </w:r>
          </w:p>
        </w:tc>
      </w:tr>
      <w:tr w:rsidR="00B17F85" w:rsidRPr="00AE1EED" w14:paraId="1A686BFA" w14:textId="77777777" w:rsidTr="0054591C">
        <w:trPr>
          <w:trHeight w:val="1223"/>
        </w:trPr>
        <w:tc>
          <w:tcPr>
            <w:tcW w:w="4712" w:type="dxa"/>
          </w:tcPr>
          <w:p w14:paraId="429728F3" w14:textId="307155CE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  <w:r w:rsidR="00BA4093">
              <w:rPr>
                <w:rFonts w:cs="Times New Roman"/>
                <w:sz w:val="24"/>
                <w:szCs w:val="24"/>
              </w:rPr>
              <w:t xml:space="preserve"> ili </w:t>
            </w:r>
            <w:r w:rsidR="001B6F88">
              <w:rPr>
                <w:rFonts w:cs="Times New Roman"/>
                <w:sz w:val="24"/>
                <w:szCs w:val="24"/>
              </w:rPr>
              <w:t>dokumenta</w:t>
            </w:r>
          </w:p>
          <w:p w14:paraId="3C0AC6F2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047F157F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3814EC3C" w14:textId="77777777" w:rsidTr="0054591C">
        <w:trPr>
          <w:trHeight w:val="875"/>
        </w:trPr>
        <w:tc>
          <w:tcPr>
            <w:tcW w:w="4712" w:type="dxa"/>
          </w:tcPr>
          <w:p w14:paraId="33030A32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16AAF8BB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4821B285" w14:textId="77777777" w:rsidTr="0054591C">
        <w:trPr>
          <w:trHeight w:val="2957"/>
        </w:trPr>
        <w:tc>
          <w:tcPr>
            <w:tcW w:w="4712" w:type="dxa"/>
          </w:tcPr>
          <w:p w14:paraId="15B78C85" w14:textId="6E234315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Načelni komentari na predloženi nacrt općeg akta</w:t>
            </w:r>
            <w:r w:rsidR="00BA4093">
              <w:rPr>
                <w:rFonts w:cs="Times New Roman"/>
                <w:sz w:val="24"/>
                <w:szCs w:val="24"/>
              </w:rPr>
              <w:t xml:space="preserve"> ili </w:t>
            </w:r>
            <w:r w:rsidR="001B6F88">
              <w:rPr>
                <w:rFonts w:cs="Times New Roman"/>
                <w:sz w:val="24"/>
                <w:szCs w:val="24"/>
              </w:rPr>
              <w:t>dokumenta</w:t>
            </w:r>
          </w:p>
          <w:p w14:paraId="3D96922C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472833E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0141DF25" w14:textId="77777777" w:rsidTr="0054591C">
        <w:trPr>
          <w:trHeight w:val="2967"/>
        </w:trPr>
        <w:tc>
          <w:tcPr>
            <w:tcW w:w="4712" w:type="dxa"/>
          </w:tcPr>
          <w:p w14:paraId="4FCA7FB8" w14:textId="42DF1E41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>Primjedbe s obrazloženjem</w:t>
            </w:r>
          </w:p>
          <w:p w14:paraId="269282CC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5DB0947D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A3D6B15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2FFC9534" w14:textId="77777777" w:rsidTr="0054591C">
        <w:trPr>
          <w:trHeight w:val="344"/>
        </w:trPr>
        <w:tc>
          <w:tcPr>
            <w:tcW w:w="4712" w:type="dxa"/>
          </w:tcPr>
          <w:p w14:paraId="571A521A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27CC8A1D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CDB313B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4F934EF6" w14:textId="77777777" w:rsidTr="0054591C">
        <w:trPr>
          <w:trHeight w:val="344"/>
        </w:trPr>
        <w:tc>
          <w:tcPr>
            <w:tcW w:w="4712" w:type="dxa"/>
          </w:tcPr>
          <w:p w14:paraId="07F4AD9B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50B4D23F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3F2AAE8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416F95C6" w14:textId="77777777" w:rsidTr="0054591C">
        <w:trPr>
          <w:trHeight w:val="344"/>
        </w:trPr>
        <w:tc>
          <w:tcPr>
            <w:tcW w:w="4712" w:type="dxa"/>
          </w:tcPr>
          <w:p w14:paraId="6149148C" w14:textId="11EF0B53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cs="Times New Roman"/>
                <w:sz w:val="24"/>
                <w:szCs w:val="24"/>
              </w:rPr>
              <w:t>j</w:t>
            </w:r>
            <w:r w:rsidRPr="00AE1EED">
              <w:rPr>
                <w:rFonts w:cs="Times New Roman"/>
                <w:sz w:val="24"/>
                <w:szCs w:val="24"/>
              </w:rPr>
              <w:t xml:space="preserve">avi na </w:t>
            </w:r>
            <w:r w:rsidR="00823D85">
              <w:rPr>
                <w:rFonts w:cs="Times New Roman"/>
                <w:sz w:val="24"/>
                <w:szCs w:val="24"/>
              </w:rPr>
              <w:t xml:space="preserve">mrežnoj </w:t>
            </w:r>
            <w:r w:rsidRPr="00AE1EED">
              <w:rPr>
                <w:rFonts w:cs="Times New Roman"/>
                <w:sz w:val="24"/>
                <w:szCs w:val="24"/>
              </w:rPr>
              <w:t xml:space="preserve">stranici </w:t>
            </w:r>
            <w:r>
              <w:rPr>
                <w:rFonts w:cs="Times New Roman"/>
                <w:sz w:val="24"/>
                <w:szCs w:val="24"/>
              </w:rPr>
              <w:t>Općine Krašić?</w:t>
            </w:r>
          </w:p>
        </w:tc>
        <w:tc>
          <w:tcPr>
            <w:tcW w:w="4712" w:type="dxa"/>
          </w:tcPr>
          <w:p w14:paraId="4BA62F40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21C83A1C" w14:textId="77777777" w:rsidTr="0054591C">
        <w:trPr>
          <w:trHeight w:val="344"/>
        </w:trPr>
        <w:tc>
          <w:tcPr>
            <w:tcW w:w="4712" w:type="dxa"/>
          </w:tcPr>
          <w:p w14:paraId="70D19981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33FADC21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  <w:p w14:paraId="39DBB7FA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D2DD16E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96A1326" w14:textId="77777777" w:rsidR="00B17F85" w:rsidRPr="00AE1EED" w:rsidRDefault="00B17F85" w:rsidP="00B17F85">
      <w:pPr>
        <w:rPr>
          <w:rFonts w:cs="Times New Roman"/>
          <w:sz w:val="24"/>
          <w:szCs w:val="24"/>
        </w:rPr>
      </w:pPr>
    </w:p>
    <w:p w14:paraId="156D5D84" w14:textId="58FDBFD1" w:rsidR="00B17F85" w:rsidRDefault="00B17F85" w:rsidP="00B43A8C">
      <w:pPr>
        <w:tabs>
          <w:tab w:val="left" w:pos="915"/>
        </w:tabs>
        <w:jc w:val="both"/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obrazac s eventualnim prilogom zaključno sa</w:t>
      </w:r>
      <w:r w:rsidR="00B32F32">
        <w:rPr>
          <w:rFonts w:cs="Times New Roman"/>
          <w:sz w:val="24"/>
          <w:szCs w:val="24"/>
        </w:rPr>
        <w:t xml:space="preserve"> </w:t>
      </w:r>
      <w:r w:rsidR="003572BE">
        <w:rPr>
          <w:rFonts w:cs="Times New Roman"/>
          <w:sz w:val="24"/>
          <w:szCs w:val="24"/>
        </w:rPr>
        <w:t>04</w:t>
      </w:r>
      <w:r w:rsidR="00B32F32">
        <w:rPr>
          <w:rFonts w:cs="Times New Roman"/>
          <w:sz w:val="24"/>
          <w:szCs w:val="24"/>
        </w:rPr>
        <w:t>. 0</w:t>
      </w:r>
      <w:r w:rsidR="003572BE">
        <w:rPr>
          <w:rFonts w:cs="Times New Roman"/>
          <w:sz w:val="24"/>
          <w:szCs w:val="24"/>
        </w:rPr>
        <w:t>5</w:t>
      </w:r>
      <w:r w:rsidR="00B32F32">
        <w:rPr>
          <w:rFonts w:cs="Times New Roman"/>
          <w:sz w:val="24"/>
          <w:szCs w:val="24"/>
        </w:rPr>
        <w:t xml:space="preserve">. </w:t>
      </w:r>
      <w:r w:rsidR="00B43A8C">
        <w:rPr>
          <w:rFonts w:cs="Times New Roman"/>
          <w:sz w:val="24"/>
          <w:szCs w:val="24"/>
        </w:rPr>
        <w:t xml:space="preserve">2026. godine </w:t>
      </w:r>
      <w:r w:rsidRPr="00124D0C">
        <w:rPr>
          <w:rFonts w:cs="Times New Roman"/>
          <w:sz w:val="24"/>
          <w:szCs w:val="24"/>
        </w:rPr>
        <w:t>dostavite na adresu elektron</w:t>
      </w:r>
      <w:r w:rsidR="00823D85">
        <w:rPr>
          <w:rFonts w:cs="Times New Roman"/>
          <w:sz w:val="24"/>
          <w:szCs w:val="24"/>
        </w:rPr>
        <w:t>ičke</w:t>
      </w:r>
      <w:r w:rsidRPr="00124D0C">
        <w:rPr>
          <w:rFonts w:cs="Times New Roman"/>
          <w:sz w:val="24"/>
          <w:szCs w:val="24"/>
        </w:rPr>
        <w:t xml:space="preserve"> pošte: </w:t>
      </w:r>
      <w:hyperlink r:id="rId4" w:history="1">
        <w:r w:rsidRPr="00275EA4">
          <w:rPr>
            <w:rStyle w:val="Hiperveza"/>
            <w:rFonts w:cs="Times New Roman"/>
            <w:sz w:val="24"/>
            <w:szCs w:val="24"/>
          </w:rPr>
          <w:t>juo@krasic.hr</w:t>
        </w:r>
      </w:hyperlink>
      <w:r>
        <w:rPr>
          <w:rFonts w:cs="Times New Roman"/>
          <w:sz w:val="24"/>
          <w:szCs w:val="24"/>
        </w:rPr>
        <w:t xml:space="preserve"> </w:t>
      </w:r>
    </w:p>
    <w:p w14:paraId="3EF1BC42" w14:textId="4CAF4717" w:rsidR="00B17F85" w:rsidRDefault="00B17F85" w:rsidP="00B43A8C">
      <w:pPr>
        <w:tabs>
          <w:tab w:val="left" w:pos="915"/>
        </w:tabs>
        <w:jc w:val="both"/>
        <w:rPr>
          <w:rFonts w:cs="Times New Roman"/>
          <w:sz w:val="24"/>
          <w:szCs w:val="24"/>
        </w:rPr>
      </w:pPr>
      <w:r w:rsidRPr="000E6E13">
        <w:rPr>
          <w:rFonts w:cs="Times New Roman"/>
          <w:sz w:val="24"/>
          <w:szCs w:val="24"/>
        </w:rPr>
        <w:t>Po završetku savjetovanja, svi prist</w:t>
      </w:r>
      <w:r>
        <w:rPr>
          <w:rFonts w:cs="Times New Roman"/>
          <w:sz w:val="24"/>
          <w:szCs w:val="24"/>
        </w:rPr>
        <w:t>i</w:t>
      </w:r>
      <w:r w:rsidRPr="000E6E13">
        <w:rPr>
          <w:rFonts w:cs="Times New Roman"/>
          <w:sz w:val="24"/>
          <w:szCs w:val="24"/>
        </w:rPr>
        <w:t>gli prijedlozi, mišljenja i primjedbe bit</w:t>
      </w:r>
      <w:r w:rsidR="00B43A8C">
        <w:rPr>
          <w:rFonts w:cs="Times New Roman"/>
          <w:sz w:val="24"/>
          <w:szCs w:val="24"/>
        </w:rPr>
        <w:t>i</w:t>
      </w:r>
      <w:r w:rsidRPr="000E6E13">
        <w:rPr>
          <w:rFonts w:cs="Times New Roman"/>
          <w:sz w:val="24"/>
          <w:szCs w:val="24"/>
        </w:rPr>
        <w:t xml:space="preserve"> će razmotreni, te prihvaćeni ili neprihvaćeni, odnosno primljeni na znanje uz obrazloženja koja su sastavni dio Izvješća o savjetovanju s javnošću. </w:t>
      </w:r>
    </w:p>
    <w:p w14:paraId="5AD007A4" w14:textId="23C40379" w:rsidR="00B17F85" w:rsidRDefault="00B17F85" w:rsidP="00B43A8C">
      <w:pPr>
        <w:tabs>
          <w:tab w:val="left" w:pos="915"/>
        </w:tabs>
        <w:jc w:val="both"/>
        <w:rPr>
          <w:rFonts w:cs="Times New Roman"/>
          <w:sz w:val="24"/>
          <w:szCs w:val="24"/>
        </w:rPr>
      </w:pPr>
      <w:r w:rsidRPr="000E6E13">
        <w:rPr>
          <w:rFonts w:cs="Times New Roman"/>
          <w:sz w:val="24"/>
          <w:szCs w:val="24"/>
        </w:rPr>
        <w:t>Izvješće će bit</w:t>
      </w:r>
      <w:r w:rsidR="00B43A8C">
        <w:rPr>
          <w:rFonts w:cs="Times New Roman"/>
          <w:sz w:val="24"/>
          <w:szCs w:val="24"/>
        </w:rPr>
        <w:t>i</w:t>
      </w:r>
      <w:r w:rsidRPr="000E6E13">
        <w:rPr>
          <w:rFonts w:cs="Times New Roman"/>
          <w:sz w:val="24"/>
          <w:szCs w:val="24"/>
        </w:rPr>
        <w:t xml:space="preserve"> objavljeno na </w:t>
      </w:r>
      <w:r w:rsidR="00B43A8C">
        <w:rPr>
          <w:rFonts w:cs="Times New Roman"/>
          <w:sz w:val="24"/>
          <w:szCs w:val="24"/>
        </w:rPr>
        <w:t xml:space="preserve">mrežnoj </w:t>
      </w:r>
      <w:r w:rsidRPr="000E6E13">
        <w:rPr>
          <w:rFonts w:cs="Times New Roman"/>
          <w:sz w:val="24"/>
          <w:szCs w:val="24"/>
        </w:rPr>
        <w:t xml:space="preserve">stranici Općine Krašić, </w:t>
      </w:r>
      <w:hyperlink r:id="rId5" w:history="1">
        <w:r w:rsidRPr="00275EA4">
          <w:rPr>
            <w:rStyle w:val="Hiperveza"/>
            <w:rFonts w:cs="Times New Roman"/>
            <w:sz w:val="24"/>
            <w:szCs w:val="24"/>
          </w:rPr>
          <w:t>www.krasic.hr</w:t>
        </w:r>
      </w:hyperlink>
      <w:r>
        <w:rPr>
          <w:rFonts w:cs="Times New Roman"/>
          <w:sz w:val="24"/>
          <w:szCs w:val="24"/>
        </w:rPr>
        <w:t xml:space="preserve"> </w:t>
      </w:r>
    </w:p>
    <w:p w14:paraId="79C20C58" w14:textId="12E67AA9" w:rsidR="00B17F85" w:rsidRPr="00124D0C" w:rsidRDefault="00B17F85" w:rsidP="00B43A8C">
      <w:pPr>
        <w:tabs>
          <w:tab w:val="left" w:pos="915"/>
        </w:tabs>
        <w:jc w:val="both"/>
        <w:rPr>
          <w:rFonts w:cs="Times New Roman"/>
          <w:sz w:val="24"/>
          <w:szCs w:val="24"/>
        </w:rPr>
      </w:pPr>
      <w:r w:rsidRPr="000E6E13">
        <w:rPr>
          <w:rFonts w:cs="Times New Roman"/>
          <w:sz w:val="24"/>
          <w:szCs w:val="24"/>
        </w:rPr>
        <w:t>Anonimni, uvredljivi i irelevantni komentari neće se objavit</w:t>
      </w:r>
      <w:r>
        <w:rPr>
          <w:rFonts w:cs="Times New Roman"/>
          <w:sz w:val="24"/>
          <w:szCs w:val="24"/>
        </w:rPr>
        <w:t>i</w:t>
      </w:r>
      <w:r w:rsidRPr="000E6E13">
        <w:rPr>
          <w:rFonts w:cs="Times New Roman"/>
          <w:sz w:val="24"/>
          <w:szCs w:val="24"/>
        </w:rPr>
        <w:t>. Izrazi korišteni u ovom obrascu koriste se neutralno i odnose se jednako na muški i ženski ro</w:t>
      </w:r>
      <w:r w:rsidR="00B43A8C">
        <w:rPr>
          <w:rFonts w:cs="Times New Roman"/>
          <w:sz w:val="24"/>
          <w:szCs w:val="24"/>
        </w:rPr>
        <w:t>d</w:t>
      </w:r>
      <w:r w:rsidRPr="000E6E13">
        <w:rPr>
          <w:rFonts w:cs="Times New Roman"/>
          <w:sz w:val="24"/>
          <w:szCs w:val="24"/>
        </w:rPr>
        <w:t>. Ukoliko ne želite da Vaši osobni podaci (ime i prezime) budu javno objavljeni, molimo da to jasno istaknete pri slanju obrasca.</w:t>
      </w:r>
    </w:p>
    <w:p w14:paraId="2BBAA7E4" w14:textId="77777777" w:rsidR="001D6DF3" w:rsidRPr="001D6DF3" w:rsidRDefault="001D6DF3" w:rsidP="001D6DF3">
      <w:pPr>
        <w:pStyle w:val="Podnoje"/>
        <w:jc w:val="both"/>
        <w:rPr>
          <w:i/>
          <w:iCs/>
        </w:rPr>
      </w:pPr>
      <w:r w:rsidRPr="001D6DF3">
        <w:rPr>
          <w:i/>
          <w:iCs/>
        </w:rPr>
        <w:lastRenderedPageBreak/>
        <w:t>Sukladno Zakonu o provedbi opće uredbe o zaštiti podataka („Narodne novine“, broj 42/18) osobni podaci neće se koristiti u druge svrhe, osim u povijesne, statističke ili znanstvene svrhe, uz uvjet poduzimanja odgovarajućih zaštitnih mjera.</w:t>
      </w:r>
    </w:p>
    <w:p w14:paraId="49D72B2B" w14:textId="77777777" w:rsidR="001D6DF3" w:rsidRDefault="001D6DF3" w:rsidP="001D6DF3"/>
    <w:p w14:paraId="5E6514D5" w14:textId="77777777" w:rsidR="00CA2D3C" w:rsidRDefault="00CA2D3C"/>
    <w:sectPr w:rsidR="00CA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85"/>
    <w:rsid w:val="000C44C0"/>
    <w:rsid w:val="000D24ED"/>
    <w:rsid w:val="001B6F88"/>
    <w:rsid w:val="001D6DF3"/>
    <w:rsid w:val="001E70C9"/>
    <w:rsid w:val="001F04C1"/>
    <w:rsid w:val="003572BE"/>
    <w:rsid w:val="003A11C5"/>
    <w:rsid w:val="005B60B1"/>
    <w:rsid w:val="00600986"/>
    <w:rsid w:val="00625029"/>
    <w:rsid w:val="0063156C"/>
    <w:rsid w:val="00823D85"/>
    <w:rsid w:val="00834BAA"/>
    <w:rsid w:val="00A70E1B"/>
    <w:rsid w:val="00B17F85"/>
    <w:rsid w:val="00B32F32"/>
    <w:rsid w:val="00B43A8C"/>
    <w:rsid w:val="00BA4093"/>
    <w:rsid w:val="00CA2D3C"/>
    <w:rsid w:val="00F279DE"/>
    <w:rsid w:val="00FD2093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92E"/>
  <w15:chartTrackingRefBased/>
  <w15:docId w15:val="{98E28DF4-992F-43B8-9E10-9701082B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85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7F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7F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7F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7F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7F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7F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7F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7F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7F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7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7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7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7F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7F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7F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7F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7F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7F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7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1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7F8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17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7F8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17F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7F8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17F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7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7F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7F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B17F85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17F85"/>
    <w:rPr>
      <w:color w:val="467886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1D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6DF3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asic.hr" TargetMode="External"/><Relationship Id="rId4" Type="http://schemas.openxmlformats.org/officeDocument/2006/relationships/hyperlink" Target="mailto:juo@kras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Krašić</dc:creator>
  <cp:keywords/>
  <dc:description/>
  <cp:lastModifiedBy>Općina Krašić</cp:lastModifiedBy>
  <cp:revision>2</cp:revision>
  <dcterms:created xsi:type="dcterms:W3CDTF">2026-04-02T05:37:00Z</dcterms:created>
  <dcterms:modified xsi:type="dcterms:W3CDTF">2026-04-02T05:37:00Z</dcterms:modified>
</cp:coreProperties>
</file>